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</w:t>
      </w:r>
      <w:r w:rsidR="00DF766C">
        <w:rPr>
          <w:b/>
          <w:sz w:val="24"/>
          <w:szCs w:val="24"/>
        </w:rPr>
        <w:t>2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BD6BD5" w:rsidRPr="00A3466C">
        <w:rPr>
          <w:b/>
          <w:sz w:val="24"/>
          <w:szCs w:val="24"/>
        </w:rPr>
        <w:t>Колесникова Виктора Ивановича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</w:t>
      </w:r>
      <w:r w:rsidR="009A3387">
        <w:rPr>
          <w:sz w:val="24"/>
          <w:szCs w:val="24"/>
        </w:rPr>
        <w:t>евро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</w:t>
      </w:r>
      <w:r w:rsidR="009A3387">
        <w:rPr>
          <w:sz w:val="24"/>
          <w:szCs w:val="24"/>
        </w:rPr>
        <w:t>евро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</w:t>
      </w:r>
      <w:r w:rsidR="009A3387">
        <w:rPr>
          <w:sz w:val="24"/>
          <w:szCs w:val="24"/>
        </w:rPr>
        <w:t>евро</w:t>
      </w:r>
      <w:r w:rsidR="008472F4" w:rsidRPr="00A3466C">
        <w:rPr>
          <w:sz w:val="24"/>
          <w:szCs w:val="24"/>
        </w:rPr>
        <w:t xml:space="preserve">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</w:t>
      </w:r>
      <w:r w:rsidR="009A3387">
        <w:rPr>
          <w:sz w:val="24"/>
          <w:szCs w:val="24"/>
        </w:rPr>
        <w:t>евро</w:t>
      </w:r>
      <w:r w:rsidR="008472F4"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</w:t>
      </w:r>
      <w:r w:rsidR="009A3387">
        <w:rPr>
          <w:sz w:val="24"/>
          <w:szCs w:val="24"/>
        </w:rPr>
        <w:t>евро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</w:t>
      </w:r>
      <w:r w:rsidRPr="00A3466C">
        <w:rPr>
          <w:i/>
          <w:sz w:val="24"/>
          <w:szCs w:val="24"/>
        </w:rPr>
        <w:lastRenderedPageBreak/>
        <w:t xml:space="preserve">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</w:t>
      </w:r>
      <w:proofErr w:type="gramStart"/>
      <w:r w:rsidRPr="00A3466C">
        <w:rPr>
          <w:sz w:val="24"/>
          <w:szCs w:val="24"/>
        </w:rPr>
        <w:t>оплатить неустойку в</w:t>
      </w:r>
      <w:proofErr w:type="gramEnd"/>
      <w:r w:rsidRPr="00A3466C">
        <w:rPr>
          <w:sz w:val="24"/>
          <w:szCs w:val="24"/>
        </w:rPr>
        <w:t xml:space="preserve">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10137" w:type="dxa"/>
        <w:tblInd w:w="-23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108"/>
        <w:gridCol w:w="3240"/>
        <w:gridCol w:w="1722"/>
        <w:gridCol w:w="1518"/>
        <w:gridCol w:w="3240"/>
        <w:gridCol w:w="309"/>
      </w:tblGrid>
      <w:tr w:rsidR="004D099A" w:rsidRPr="00A3466C" w:rsidTr="00FB78B6">
        <w:trPr>
          <w:gridBefore w:val="1"/>
          <w:gridAfter w:val="1"/>
          <w:wBefore w:w="108" w:type="dxa"/>
          <w:wAfter w:w="309" w:type="dxa"/>
        </w:trPr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  <w:gridSpan w:val="2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FB78B6">
        <w:trPr>
          <w:gridBefore w:val="1"/>
          <w:gridAfter w:val="1"/>
          <w:wBefore w:w="108" w:type="dxa"/>
          <w:wAfter w:w="309" w:type="dxa"/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  <w:gridSpan w:val="2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В.И. Колесников</w:t>
            </w:r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86001" w:rsidRPr="00A3466C">
              <w:rPr>
                <w:sz w:val="24"/>
                <w:szCs w:val="24"/>
              </w:rPr>
              <w:t>3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  <w:tr w:rsidR="00FB78B6" w:rsidRPr="00A54CD2" w:rsidTr="00FB7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FB78B6" w:rsidRPr="00A54CD2" w:rsidRDefault="00FB78B6" w:rsidP="00DD6A1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7" w:type="dxa"/>
            <w:gridSpan w:val="3"/>
          </w:tcPr>
          <w:p w:rsidR="00FB78B6" w:rsidRPr="00A54CD2" w:rsidRDefault="00FB78B6" w:rsidP="00DD6A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B78B6" w:rsidRPr="00FB78B6" w:rsidTr="00FB7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FB78B6" w:rsidRPr="00FB78B6" w:rsidRDefault="00FB78B6" w:rsidP="00DD6A18">
            <w:pPr>
              <w:rPr>
                <w:b/>
                <w:bCs/>
                <w:sz w:val="24"/>
                <w:szCs w:val="24"/>
              </w:rPr>
            </w:pPr>
            <w:r w:rsidRPr="00FB78B6">
              <w:rPr>
                <w:b/>
                <w:bCs/>
                <w:sz w:val="24"/>
                <w:szCs w:val="24"/>
              </w:rPr>
              <w:t>ПОКУПАТЕЛЬ:</w:t>
            </w:r>
          </w:p>
        </w:tc>
        <w:tc>
          <w:tcPr>
            <w:tcW w:w="5067" w:type="dxa"/>
            <w:gridSpan w:val="3"/>
          </w:tcPr>
          <w:p w:rsidR="00FB78B6" w:rsidRPr="00FB78B6" w:rsidRDefault="00FB78B6" w:rsidP="00DD6A18">
            <w:pPr>
              <w:rPr>
                <w:b/>
                <w:bCs/>
                <w:sz w:val="24"/>
                <w:szCs w:val="24"/>
              </w:rPr>
            </w:pPr>
            <w:r w:rsidRPr="00FB78B6">
              <w:rPr>
                <w:b/>
                <w:bCs/>
                <w:sz w:val="24"/>
                <w:szCs w:val="24"/>
              </w:rPr>
              <w:t>ПОСТАВЩИК:</w:t>
            </w:r>
          </w:p>
        </w:tc>
      </w:tr>
      <w:tr w:rsidR="00FB78B6" w:rsidRPr="00FB78B6" w:rsidTr="00FB78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070" w:type="dxa"/>
            <w:gridSpan w:val="3"/>
          </w:tcPr>
          <w:p w:rsidR="00FB78B6" w:rsidRPr="00FB78B6" w:rsidRDefault="00FB78B6" w:rsidP="00DD6A18">
            <w:pPr>
              <w:rPr>
                <w:sz w:val="24"/>
                <w:szCs w:val="24"/>
              </w:rPr>
            </w:pPr>
            <w:r w:rsidRPr="00FB78B6">
              <w:rPr>
                <w:sz w:val="24"/>
                <w:szCs w:val="24"/>
              </w:rPr>
              <w:t>ОАО «ДЕЗ»</w:t>
            </w:r>
            <w:r w:rsidRPr="00FB78B6">
              <w:rPr>
                <w:sz w:val="24"/>
                <w:szCs w:val="24"/>
              </w:rPr>
              <w:br/>
              <w:t>Генеральный директор</w:t>
            </w:r>
          </w:p>
          <w:p w:rsidR="00FB78B6" w:rsidRPr="00FB78B6" w:rsidRDefault="00FB78B6" w:rsidP="00DD6A18">
            <w:pPr>
              <w:ind w:firstLine="697"/>
              <w:rPr>
                <w:sz w:val="24"/>
                <w:szCs w:val="24"/>
              </w:rPr>
            </w:pPr>
          </w:p>
          <w:p w:rsidR="00FB78B6" w:rsidRPr="00FB78B6" w:rsidRDefault="00FB78B6" w:rsidP="00DD6A18">
            <w:pPr>
              <w:ind w:firstLine="697"/>
              <w:rPr>
                <w:sz w:val="24"/>
                <w:szCs w:val="24"/>
              </w:rPr>
            </w:pPr>
          </w:p>
          <w:p w:rsidR="00FB78B6" w:rsidRPr="00FB78B6" w:rsidRDefault="00FB78B6" w:rsidP="00DD6A18">
            <w:pPr>
              <w:rPr>
                <w:sz w:val="24"/>
                <w:szCs w:val="24"/>
              </w:rPr>
            </w:pPr>
            <w:r w:rsidRPr="00FB78B6">
              <w:rPr>
                <w:sz w:val="24"/>
                <w:szCs w:val="24"/>
              </w:rPr>
              <w:t>___________________В.И. Колесников</w:t>
            </w:r>
          </w:p>
        </w:tc>
        <w:tc>
          <w:tcPr>
            <w:tcW w:w="5067" w:type="dxa"/>
            <w:gridSpan w:val="3"/>
          </w:tcPr>
          <w:p w:rsidR="00FB78B6" w:rsidRPr="00FB78B6" w:rsidRDefault="00FB78B6" w:rsidP="00DD6A18">
            <w:pPr>
              <w:ind w:firstLine="697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3354" w:rsidRDefault="00933354">
      <w:r>
        <w:separator/>
      </w:r>
    </w:p>
  </w:endnote>
  <w:endnote w:type="continuationSeparator" w:id="0">
    <w:p w:rsidR="00933354" w:rsidRDefault="00933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DF766C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3354" w:rsidRDefault="00933354">
      <w:r>
        <w:separator/>
      </w:r>
    </w:p>
  </w:footnote>
  <w:footnote w:type="continuationSeparator" w:id="0">
    <w:p w:rsidR="00933354" w:rsidRDefault="009333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B7ECF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C58A9"/>
    <w:rsid w:val="008E1FCE"/>
    <w:rsid w:val="008E7EA0"/>
    <w:rsid w:val="008F757E"/>
    <w:rsid w:val="00904E52"/>
    <w:rsid w:val="00910CC3"/>
    <w:rsid w:val="009114E8"/>
    <w:rsid w:val="00912C5C"/>
    <w:rsid w:val="009137C1"/>
    <w:rsid w:val="00920F0C"/>
    <w:rsid w:val="009274DE"/>
    <w:rsid w:val="00933354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A3387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0F9E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66C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B78B6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70E950-375E-4ED4-B09A-3F6DCA79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1594</Words>
  <Characters>9086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19</cp:revision>
  <cp:lastPrinted>2010-10-28T09:47:00Z</cp:lastPrinted>
  <dcterms:created xsi:type="dcterms:W3CDTF">2013-02-22T13:09:00Z</dcterms:created>
  <dcterms:modified xsi:type="dcterms:W3CDTF">2013-06-29T03:59:00Z</dcterms:modified>
</cp:coreProperties>
</file>